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509" w:rsidRPr="007C40DC" w:rsidRDefault="004F1509" w:rsidP="00D34D43">
      <w:pPr>
        <w:overflowPunct w:val="0"/>
        <w:autoSpaceDE w:val="0"/>
        <w:autoSpaceDN w:val="0"/>
        <w:adjustRightInd w:val="0"/>
        <w:spacing w:after="120"/>
        <w:jc w:val="center"/>
        <w:textAlignment w:val="baseline"/>
        <w:rPr>
          <w:b/>
          <w:color w:val="000000"/>
          <w:sz w:val="36"/>
          <w:szCs w:val="36"/>
        </w:rPr>
      </w:pPr>
    </w:p>
    <w:p w:rsidR="004F1509" w:rsidRPr="00FC1E4A" w:rsidRDefault="004F1509" w:rsidP="00D34D43">
      <w:pPr>
        <w:pStyle w:val="Heading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4F1509" w:rsidRPr="007C40DC" w:rsidRDefault="004F1509"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4F1509" w:rsidRPr="007C40DC" w:rsidRDefault="004F1509"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4F1509" w:rsidRPr="007C40DC" w:rsidRDefault="004F1509" w:rsidP="00D34D43">
      <w:pPr>
        <w:overflowPunct w:val="0"/>
        <w:autoSpaceDE w:val="0"/>
        <w:autoSpaceDN w:val="0"/>
        <w:adjustRightInd w:val="0"/>
        <w:spacing w:after="120"/>
        <w:jc w:val="center"/>
        <w:textAlignment w:val="baseline"/>
        <w:rPr>
          <w:b/>
          <w:color w:val="000000"/>
          <w:sz w:val="36"/>
          <w:szCs w:val="36"/>
        </w:rPr>
      </w:pPr>
    </w:p>
    <w:p w:rsidR="004F1509" w:rsidRPr="007C40DC" w:rsidRDefault="004F1509" w:rsidP="00D34D43">
      <w:pPr>
        <w:overflowPunct w:val="0"/>
        <w:autoSpaceDE w:val="0"/>
        <w:autoSpaceDN w:val="0"/>
        <w:adjustRightInd w:val="0"/>
        <w:spacing w:after="120"/>
        <w:jc w:val="center"/>
        <w:textAlignment w:val="baseline"/>
        <w:rPr>
          <w:b/>
          <w:color w:val="000000"/>
          <w:sz w:val="36"/>
          <w:szCs w:val="36"/>
        </w:rPr>
      </w:pPr>
    </w:p>
    <w:p w:rsidR="004F1509" w:rsidRPr="007C40DC" w:rsidRDefault="004F1509" w:rsidP="00D34D43">
      <w:pPr>
        <w:overflowPunct w:val="0"/>
        <w:autoSpaceDE w:val="0"/>
        <w:autoSpaceDN w:val="0"/>
        <w:adjustRightInd w:val="0"/>
        <w:spacing w:after="120"/>
        <w:jc w:val="center"/>
        <w:textAlignment w:val="baseline"/>
        <w:rPr>
          <w:b/>
          <w:color w:val="000000"/>
          <w:sz w:val="36"/>
          <w:szCs w:val="36"/>
        </w:rPr>
      </w:pPr>
    </w:p>
    <w:p w:rsidR="004F1509" w:rsidRPr="007C40DC" w:rsidRDefault="004F1509" w:rsidP="00D34D43">
      <w:pPr>
        <w:overflowPunct w:val="0"/>
        <w:autoSpaceDE w:val="0"/>
        <w:autoSpaceDN w:val="0"/>
        <w:adjustRightInd w:val="0"/>
        <w:spacing w:after="120"/>
        <w:jc w:val="center"/>
        <w:textAlignment w:val="baseline"/>
        <w:rPr>
          <w:b/>
          <w:color w:val="000000"/>
          <w:sz w:val="36"/>
          <w:szCs w:val="36"/>
        </w:rPr>
      </w:pPr>
    </w:p>
    <w:p w:rsidR="004F1509" w:rsidRPr="007C40DC" w:rsidRDefault="004F1509" w:rsidP="006E14AF">
      <w:pPr>
        <w:rPr>
          <w:position w:val="-2"/>
          <w:sz w:val="20"/>
          <w:szCs w:val="20"/>
        </w:rPr>
      </w:pPr>
      <w:r w:rsidRPr="007C40DC">
        <w:rPr>
          <w:position w:val="-2"/>
          <w:sz w:val="20"/>
          <w:szCs w:val="20"/>
        </w:rPr>
        <w:t xml:space="preserve"> </w:t>
      </w:r>
    </w:p>
    <w:p w:rsidR="004F1509" w:rsidRPr="001D4F4E" w:rsidRDefault="004F1509" w:rsidP="00D34D43">
      <w:pPr>
        <w:pageBreakBefore/>
        <w:jc w:val="center"/>
        <w:rPr>
          <w:b/>
        </w:rPr>
      </w:pPr>
      <w:r w:rsidRPr="001D4F4E">
        <w:rPr>
          <w:b/>
        </w:rPr>
        <w:t>TEKNİK ŞARTNAME STANDART FORMU   (Söz</w:t>
      </w:r>
      <w:r>
        <w:rPr>
          <w:b/>
        </w:rPr>
        <w:t xml:space="preserve">. </w:t>
      </w:r>
      <w:r w:rsidRPr="001D4F4E">
        <w:rPr>
          <w:b/>
        </w:rPr>
        <w:t>EK:2b)</w:t>
      </w:r>
    </w:p>
    <w:p w:rsidR="004F1509" w:rsidRPr="005647DF" w:rsidRDefault="004F1509" w:rsidP="00D34D43">
      <w:pPr>
        <w:spacing w:before="120" w:after="120"/>
        <w:jc w:val="center"/>
        <w:rPr>
          <w:b/>
          <w:sz w:val="20"/>
          <w:szCs w:val="20"/>
        </w:rPr>
      </w:pPr>
      <w:r w:rsidRPr="005647DF">
        <w:rPr>
          <w:b/>
          <w:sz w:val="20"/>
          <w:szCs w:val="20"/>
        </w:rPr>
        <w:t>(Mal Alımı ihaleleri için)</w:t>
      </w:r>
    </w:p>
    <w:p w:rsidR="004F1509" w:rsidRPr="007C40DC" w:rsidRDefault="004F1509" w:rsidP="00D34D43">
      <w:pPr>
        <w:spacing w:before="120" w:after="120"/>
        <w:ind w:firstLine="720"/>
        <w:rPr>
          <w:b/>
          <w:sz w:val="20"/>
          <w:szCs w:val="20"/>
        </w:rPr>
      </w:pPr>
    </w:p>
    <w:p w:rsidR="004F1509" w:rsidRPr="007C40DC" w:rsidRDefault="004F1509" w:rsidP="00D34D43">
      <w:pPr>
        <w:spacing w:before="120" w:after="120"/>
      </w:pPr>
      <w:r>
        <w:rPr>
          <w:b/>
        </w:rPr>
        <w:t>Sözleşme başlığı</w:t>
      </w:r>
      <w:r w:rsidRPr="007C40DC">
        <w:rPr>
          <w:b/>
        </w:rPr>
        <w:t>:</w:t>
      </w:r>
      <w:r w:rsidRPr="007C40DC">
        <w:t xml:space="preserve"> </w:t>
      </w:r>
      <w:r w:rsidRPr="006E14AF">
        <w:t>Bölgede İlk Kez Yenilikçi “Nylock” Somunlarının Üretimi İçin Makine Teknolojisinin Geliştirilmesi Ve Ar-Ge Faaliyetleri Projesi İçin Mal Alımı</w:t>
      </w:r>
    </w:p>
    <w:p w:rsidR="004F1509" w:rsidRPr="007C40DC" w:rsidRDefault="004F1509" w:rsidP="00D34D43">
      <w:pPr>
        <w:spacing w:before="120" w:after="120"/>
      </w:pPr>
      <w:r>
        <w:rPr>
          <w:b/>
        </w:rPr>
        <w:t>Yayın Referansı</w:t>
      </w:r>
      <w:r w:rsidRPr="007C40DC">
        <w:rPr>
          <w:b/>
        </w:rPr>
        <w:t>:</w:t>
      </w:r>
      <w:r w:rsidRPr="007C40DC">
        <w:t xml:space="preserve"> </w:t>
      </w:r>
      <w:r w:rsidRPr="006E14AF">
        <w:t>TR62/14/BREY/0124</w:t>
      </w:r>
    </w:p>
    <w:p w:rsidR="004F1509" w:rsidRPr="005647DF" w:rsidRDefault="004F1509" w:rsidP="00D34D43">
      <w:pPr>
        <w:spacing w:before="120" w:after="120"/>
        <w:rPr>
          <w:b/>
        </w:rPr>
      </w:pPr>
      <w:r w:rsidRPr="005647DF">
        <w:rPr>
          <w:b/>
        </w:rPr>
        <w:t>1. Genel Tanım</w:t>
      </w:r>
    </w:p>
    <w:p w:rsidR="004F1509" w:rsidRDefault="004F1509" w:rsidP="006E14AF">
      <w:pPr>
        <w:spacing w:before="120" w:after="120"/>
      </w:pPr>
      <w:r w:rsidRPr="006E14AF">
        <w:t>Çukurova Kalkınma Ajansı</w:t>
      </w:r>
      <w:r>
        <w:t xml:space="preserve"> </w:t>
      </w:r>
      <w:r w:rsidRPr="006E14AF">
        <w:t>Bölgesel Rekabet ve Yenilik Mali Destek Programı</w:t>
      </w:r>
      <w:r>
        <w:t xml:space="preserve"> </w:t>
      </w:r>
      <w:r w:rsidRPr="006E14AF">
        <w:t>TR62/14/BREY/0124</w:t>
      </w:r>
      <w:r>
        <w:t xml:space="preserve"> referans numarası ile desteklenen </w:t>
      </w:r>
      <w:r w:rsidRPr="006E14AF">
        <w:t>Bölgede İlk Kez Yenilikçi “Nylock” Somunlarının Üretimi İçin Makine Teknolojisinin Geliştirilmesi Ve Ar-Ge Faaliyetleri Projesi için mal alımı</w:t>
      </w:r>
      <w:r>
        <w:t xml:space="preserve"> gerçekleştirilecektir.</w:t>
      </w:r>
    </w:p>
    <w:p w:rsidR="004F1509" w:rsidRPr="005647DF" w:rsidRDefault="004F1509" w:rsidP="00D34D43">
      <w:pPr>
        <w:spacing w:before="120" w:after="120"/>
        <w:ind w:hanging="33"/>
        <w:rPr>
          <w:b/>
        </w:rPr>
      </w:pPr>
      <w:r w:rsidRPr="005647DF">
        <w:rPr>
          <w:b/>
        </w:rPr>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4F1509" w:rsidRPr="007C40DC" w:rsidTr="00E3127E">
        <w:trPr>
          <w:cantSplit/>
          <w:trHeight w:val="274"/>
          <w:tblHeader/>
        </w:trPr>
        <w:tc>
          <w:tcPr>
            <w:tcW w:w="996" w:type="dxa"/>
            <w:shd w:val="pct5" w:color="auto" w:fill="FFFFFF"/>
          </w:tcPr>
          <w:p w:rsidR="004F1509" w:rsidRPr="007C40DC" w:rsidRDefault="004F1509" w:rsidP="00E3127E">
            <w:pPr>
              <w:spacing w:before="120" w:after="120"/>
              <w:jc w:val="center"/>
              <w:rPr>
                <w:b/>
              </w:rPr>
            </w:pPr>
            <w:r w:rsidRPr="007C40DC">
              <w:rPr>
                <w:b/>
              </w:rPr>
              <w:t>A</w:t>
            </w:r>
          </w:p>
        </w:tc>
        <w:tc>
          <w:tcPr>
            <w:tcW w:w="4764" w:type="dxa"/>
            <w:shd w:val="pct5" w:color="auto" w:fill="FFFFFF"/>
          </w:tcPr>
          <w:p w:rsidR="004F1509" w:rsidRPr="007C40DC" w:rsidRDefault="004F1509" w:rsidP="00E3127E">
            <w:pPr>
              <w:spacing w:before="120" w:after="120"/>
              <w:jc w:val="center"/>
              <w:rPr>
                <w:b/>
              </w:rPr>
            </w:pPr>
            <w:r w:rsidRPr="007C40DC">
              <w:rPr>
                <w:b/>
              </w:rPr>
              <w:t>B</w:t>
            </w:r>
          </w:p>
        </w:tc>
        <w:tc>
          <w:tcPr>
            <w:tcW w:w="1070" w:type="dxa"/>
            <w:shd w:val="pct5" w:color="auto" w:fill="FFFFFF"/>
          </w:tcPr>
          <w:p w:rsidR="004F1509" w:rsidRPr="007C40DC" w:rsidRDefault="004F1509" w:rsidP="00E3127E">
            <w:pPr>
              <w:spacing w:before="120" w:after="120"/>
              <w:jc w:val="center"/>
              <w:rPr>
                <w:b/>
              </w:rPr>
            </w:pPr>
            <w:r w:rsidRPr="007C40DC">
              <w:rPr>
                <w:b/>
              </w:rPr>
              <w:t>C</w:t>
            </w:r>
          </w:p>
        </w:tc>
      </w:tr>
      <w:tr w:rsidR="004F1509" w:rsidRPr="007C40DC" w:rsidTr="00E3127E">
        <w:trPr>
          <w:cantSplit/>
          <w:trHeight w:val="274"/>
          <w:tblHeader/>
        </w:trPr>
        <w:tc>
          <w:tcPr>
            <w:tcW w:w="996" w:type="dxa"/>
            <w:shd w:val="pct5" w:color="auto" w:fill="FFFFFF"/>
          </w:tcPr>
          <w:p w:rsidR="004F1509" w:rsidRPr="007C40DC" w:rsidRDefault="004F1509" w:rsidP="00E3127E">
            <w:pPr>
              <w:spacing w:before="120" w:after="120"/>
              <w:jc w:val="center"/>
              <w:rPr>
                <w:b/>
              </w:rPr>
            </w:pPr>
            <w:r w:rsidRPr="007C40DC">
              <w:rPr>
                <w:b/>
              </w:rPr>
              <w:t>Sıra No</w:t>
            </w:r>
          </w:p>
        </w:tc>
        <w:tc>
          <w:tcPr>
            <w:tcW w:w="4764" w:type="dxa"/>
            <w:shd w:val="pct5" w:color="auto" w:fill="FFFFFF"/>
          </w:tcPr>
          <w:p w:rsidR="004F1509" w:rsidRPr="007C40DC" w:rsidRDefault="004F1509" w:rsidP="00E3127E">
            <w:pPr>
              <w:spacing w:before="120" w:after="120"/>
              <w:jc w:val="center"/>
              <w:rPr>
                <w:b/>
              </w:rPr>
            </w:pPr>
            <w:r w:rsidRPr="007C40DC">
              <w:rPr>
                <w:b/>
              </w:rPr>
              <w:t>Teknik Özellikler</w:t>
            </w:r>
          </w:p>
        </w:tc>
        <w:tc>
          <w:tcPr>
            <w:tcW w:w="1070" w:type="dxa"/>
            <w:shd w:val="pct5" w:color="auto" w:fill="FFFFFF"/>
          </w:tcPr>
          <w:p w:rsidR="004F1509" w:rsidRPr="007C40DC" w:rsidRDefault="004F1509" w:rsidP="00E3127E">
            <w:pPr>
              <w:spacing w:before="120" w:after="120"/>
              <w:jc w:val="center"/>
              <w:rPr>
                <w:b/>
              </w:rPr>
            </w:pPr>
            <w:r w:rsidRPr="007C40DC">
              <w:rPr>
                <w:b/>
              </w:rPr>
              <w:t>Miktar</w:t>
            </w:r>
          </w:p>
        </w:tc>
      </w:tr>
      <w:tr w:rsidR="004F1509" w:rsidRPr="007C40DC" w:rsidTr="00B868A7">
        <w:tc>
          <w:tcPr>
            <w:tcW w:w="996" w:type="dxa"/>
          </w:tcPr>
          <w:p w:rsidR="004F1509" w:rsidRPr="007C40DC" w:rsidRDefault="004F1509" w:rsidP="00E3127E">
            <w:pPr>
              <w:spacing w:before="120" w:after="120"/>
              <w:jc w:val="center"/>
              <w:rPr>
                <w:b/>
              </w:rPr>
            </w:pPr>
            <w:r w:rsidRPr="007C40DC">
              <w:rPr>
                <w:b/>
              </w:rPr>
              <w:t>1</w:t>
            </w:r>
          </w:p>
        </w:tc>
        <w:tc>
          <w:tcPr>
            <w:tcW w:w="4764" w:type="dxa"/>
          </w:tcPr>
          <w:p w:rsidR="004F1509" w:rsidRDefault="004F1509" w:rsidP="00B868A7">
            <w:pPr>
              <w:spacing w:before="120" w:after="120"/>
              <w:jc w:val="center"/>
              <w:rPr>
                <w:b/>
              </w:rPr>
            </w:pPr>
            <w:r w:rsidRPr="00B868A7">
              <w:rPr>
                <w:b/>
              </w:rPr>
              <w:t>Somun Şekillendirme Makinesi</w:t>
            </w:r>
          </w:p>
          <w:p w:rsidR="004F1509" w:rsidRPr="00B868A7" w:rsidRDefault="004F1509" w:rsidP="00B868A7">
            <w:pPr>
              <w:pStyle w:val="ListParagraph"/>
              <w:numPr>
                <w:ilvl w:val="0"/>
                <w:numId w:val="6"/>
              </w:numPr>
              <w:spacing w:before="120" w:after="120"/>
              <w:ind w:left="456" w:hanging="284"/>
            </w:pPr>
            <w:r w:rsidRPr="00B868A7">
              <w:t xml:space="preserve">Makineler </w:t>
            </w:r>
            <w:r>
              <w:t xml:space="preserve">en az </w:t>
            </w:r>
            <w:r w:rsidRPr="00B868A7">
              <w:t>6 istasyonlu ol</w:t>
            </w:r>
            <w:r>
              <w:t>malıdır</w:t>
            </w:r>
            <w:r w:rsidRPr="00B868A7">
              <w:t>.</w:t>
            </w:r>
          </w:p>
          <w:p w:rsidR="004F1509" w:rsidRPr="00B868A7" w:rsidRDefault="004F1509" w:rsidP="00B868A7">
            <w:pPr>
              <w:pStyle w:val="ListParagraph"/>
              <w:numPr>
                <w:ilvl w:val="0"/>
                <w:numId w:val="6"/>
              </w:numPr>
              <w:spacing w:before="120" w:after="120"/>
              <w:ind w:left="456" w:hanging="284"/>
            </w:pPr>
            <w:r>
              <w:t>D</w:t>
            </w:r>
            <w:r w:rsidRPr="00B868A7">
              <w:t>ın 985 fiberli somun üretimi için dizayn edilmiş olmalıdır.</w:t>
            </w:r>
          </w:p>
          <w:p w:rsidR="004F1509" w:rsidRPr="00B868A7" w:rsidRDefault="004F1509" w:rsidP="00B868A7">
            <w:pPr>
              <w:pStyle w:val="ListParagraph"/>
              <w:numPr>
                <w:ilvl w:val="0"/>
                <w:numId w:val="6"/>
              </w:numPr>
              <w:spacing w:before="120" w:after="120"/>
              <w:ind w:left="456" w:hanging="284"/>
            </w:pPr>
            <w:r w:rsidRPr="00B868A7">
              <w:t>Krank mili</w:t>
            </w:r>
            <w:r>
              <w:t xml:space="preserve"> </w:t>
            </w:r>
            <w:r w:rsidRPr="00B868A7">
              <w:t>yataklamaları bronz olmalıdır.</w:t>
            </w:r>
          </w:p>
          <w:p w:rsidR="004F1509" w:rsidRPr="00B868A7" w:rsidRDefault="004F1509" w:rsidP="00B868A7">
            <w:pPr>
              <w:pStyle w:val="ListParagraph"/>
              <w:numPr>
                <w:ilvl w:val="0"/>
                <w:numId w:val="6"/>
              </w:numPr>
              <w:spacing w:before="120" w:after="120"/>
              <w:ind w:left="456" w:hanging="284"/>
            </w:pPr>
            <w:r w:rsidRPr="00B868A7">
              <w:t>Koç, kurs boyu mesafesinde ist</w:t>
            </w:r>
            <w:r>
              <w:t xml:space="preserve">enilen her noktada durdurabilir </w:t>
            </w:r>
            <w:r w:rsidRPr="00B868A7">
              <w:t>olmalıdır.</w:t>
            </w:r>
            <w:r w:rsidRPr="00B868A7">
              <w:rPr>
                <w:noProof/>
              </w:rPr>
              <w:t>(aır clutch brake system)</w:t>
            </w:r>
          </w:p>
          <w:p w:rsidR="004F1509" w:rsidRPr="00B868A7" w:rsidRDefault="004F1509" w:rsidP="00B868A7">
            <w:pPr>
              <w:pStyle w:val="ListParagraph"/>
              <w:numPr>
                <w:ilvl w:val="0"/>
                <w:numId w:val="6"/>
              </w:numPr>
              <w:spacing w:before="120" w:after="120"/>
              <w:ind w:left="456" w:hanging="284"/>
            </w:pPr>
            <w:r>
              <w:t>K</w:t>
            </w:r>
            <w:r w:rsidRPr="00B868A7">
              <w:t>ademesiz hız ayarı olmalıdır.</w:t>
            </w:r>
          </w:p>
          <w:p w:rsidR="004F1509" w:rsidRPr="00B868A7" w:rsidRDefault="004F1509" w:rsidP="00B868A7">
            <w:pPr>
              <w:pStyle w:val="ListParagraph"/>
              <w:numPr>
                <w:ilvl w:val="0"/>
                <w:numId w:val="6"/>
              </w:numPr>
              <w:spacing w:before="120" w:after="120"/>
              <w:ind w:left="456" w:hanging="284"/>
            </w:pPr>
            <w:r w:rsidRPr="00B868A7">
              <w:t>Makina ile beraber kapasitesi dâhilindeki her çap somun için fiberli ve standart somun kalıpları</w:t>
            </w:r>
            <w:r>
              <w:t xml:space="preserve"> </w:t>
            </w:r>
            <w:r w:rsidRPr="00B868A7">
              <w:t>takım olarak ( yedekleri ile birlikte ) verilmelidir.</w:t>
            </w:r>
          </w:p>
          <w:p w:rsidR="004F1509" w:rsidRPr="00B868A7" w:rsidRDefault="004F1509" w:rsidP="00B868A7">
            <w:pPr>
              <w:pStyle w:val="ListParagraph"/>
              <w:numPr>
                <w:ilvl w:val="0"/>
                <w:numId w:val="6"/>
              </w:numPr>
              <w:spacing w:before="120" w:after="120"/>
              <w:ind w:left="456" w:hanging="284"/>
            </w:pPr>
            <w:r>
              <w:t>Makineler m10-m12 fiberli somun üretmelidir(Minimum kapasite m8 olmalıdır.)</w:t>
            </w:r>
          </w:p>
          <w:p w:rsidR="004F1509" w:rsidRPr="00B868A7" w:rsidRDefault="004F1509" w:rsidP="00B868A7">
            <w:pPr>
              <w:pStyle w:val="ListParagraph"/>
              <w:numPr>
                <w:ilvl w:val="0"/>
                <w:numId w:val="6"/>
              </w:numPr>
              <w:spacing w:before="120" w:after="120"/>
              <w:ind w:left="456" w:hanging="284"/>
            </w:pPr>
            <w:r w:rsidRPr="00B868A7">
              <w:t xml:space="preserve">Dakikada vuruş sayıları </w:t>
            </w:r>
            <w:r>
              <w:t xml:space="preserve">en az </w:t>
            </w:r>
            <w:r w:rsidRPr="00B868A7">
              <w:t>120 adet ol</w:t>
            </w:r>
            <w:r>
              <w:t>malıdır.</w:t>
            </w:r>
          </w:p>
          <w:p w:rsidR="004F1509" w:rsidRPr="00B868A7" w:rsidRDefault="004F1509" w:rsidP="00B868A7">
            <w:pPr>
              <w:pStyle w:val="ListParagraph"/>
              <w:numPr>
                <w:ilvl w:val="0"/>
                <w:numId w:val="6"/>
              </w:numPr>
              <w:spacing w:before="120" w:after="120"/>
              <w:ind w:left="456" w:hanging="284"/>
              <w:rPr>
                <w:b/>
              </w:rPr>
            </w:pPr>
            <w:r>
              <w:t>O</w:t>
            </w:r>
            <w:r w:rsidRPr="00B868A7">
              <w:t>tomatik yağlama sistemi ol</w:t>
            </w:r>
            <w:r>
              <w:t>malıdır</w:t>
            </w:r>
            <w:r w:rsidRPr="00B868A7">
              <w:t>.</w:t>
            </w:r>
          </w:p>
        </w:tc>
        <w:tc>
          <w:tcPr>
            <w:tcW w:w="1070" w:type="dxa"/>
            <w:vAlign w:val="center"/>
          </w:tcPr>
          <w:p w:rsidR="004F1509" w:rsidRPr="007C40DC" w:rsidRDefault="004F1509" w:rsidP="00B868A7">
            <w:pPr>
              <w:spacing w:before="120" w:after="120"/>
              <w:jc w:val="center"/>
            </w:pPr>
            <w:r>
              <w:t>2</w:t>
            </w:r>
          </w:p>
        </w:tc>
      </w:tr>
      <w:tr w:rsidR="004F1509" w:rsidRPr="007C40DC" w:rsidTr="00B868A7">
        <w:tc>
          <w:tcPr>
            <w:tcW w:w="996" w:type="dxa"/>
          </w:tcPr>
          <w:p w:rsidR="004F1509" w:rsidRPr="007C40DC" w:rsidRDefault="004F1509" w:rsidP="00E3127E">
            <w:pPr>
              <w:spacing w:before="120" w:after="120"/>
              <w:jc w:val="center"/>
              <w:rPr>
                <w:b/>
              </w:rPr>
            </w:pPr>
            <w:r w:rsidRPr="007C40DC">
              <w:rPr>
                <w:b/>
              </w:rPr>
              <w:t>2</w:t>
            </w:r>
          </w:p>
        </w:tc>
        <w:tc>
          <w:tcPr>
            <w:tcW w:w="4764" w:type="dxa"/>
          </w:tcPr>
          <w:p w:rsidR="004F1509" w:rsidRDefault="004F1509" w:rsidP="00B868A7">
            <w:pPr>
              <w:spacing w:before="120" w:after="120"/>
              <w:jc w:val="center"/>
              <w:rPr>
                <w:b/>
              </w:rPr>
            </w:pPr>
            <w:r w:rsidRPr="00B868A7">
              <w:rPr>
                <w:b/>
              </w:rPr>
              <w:t>Di</w:t>
            </w:r>
            <w:r>
              <w:rPr>
                <w:b/>
              </w:rPr>
              <w:t>ş</w:t>
            </w:r>
            <w:r w:rsidRPr="00B868A7">
              <w:rPr>
                <w:b/>
              </w:rPr>
              <w:t xml:space="preserve"> Açma Makinesi</w:t>
            </w:r>
          </w:p>
          <w:p w:rsidR="004F1509" w:rsidRPr="00B868A7" w:rsidRDefault="004F1509" w:rsidP="00B868A7">
            <w:pPr>
              <w:pStyle w:val="ListParagraph"/>
              <w:numPr>
                <w:ilvl w:val="0"/>
                <w:numId w:val="6"/>
              </w:numPr>
              <w:spacing w:before="120" w:after="120"/>
              <w:ind w:left="456" w:hanging="284"/>
            </w:pPr>
            <w:r w:rsidRPr="00B868A7">
              <w:t>Makineler DIN 985 fiberli somuna diş açabil</w:t>
            </w:r>
            <w:r>
              <w:t>melidir</w:t>
            </w:r>
            <w:r w:rsidRPr="00B868A7">
              <w:t>.</w:t>
            </w:r>
          </w:p>
          <w:p w:rsidR="004F1509" w:rsidRPr="00B868A7" w:rsidRDefault="004F1509" w:rsidP="00B868A7">
            <w:pPr>
              <w:pStyle w:val="ListParagraph"/>
              <w:numPr>
                <w:ilvl w:val="0"/>
                <w:numId w:val="6"/>
              </w:numPr>
              <w:spacing w:before="120" w:after="120"/>
              <w:ind w:left="456" w:hanging="284"/>
            </w:pPr>
            <w:r>
              <w:t xml:space="preserve">En az </w:t>
            </w:r>
            <w:r w:rsidRPr="00B868A7">
              <w:t>m8-m12 somunlara diş açacak kapasitede ol</w:t>
            </w:r>
            <w:r>
              <w:t>malıdır</w:t>
            </w:r>
            <w:r w:rsidRPr="00B868A7">
              <w:t>.</w:t>
            </w:r>
          </w:p>
          <w:p w:rsidR="004F1509" w:rsidRPr="00B868A7" w:rsidRDefault="004F1509" w:rsidP="00B868A7">
            <w:pPr>
              <w:pStyle w:val="ListParagraph"/>
              <w:numPr>
                <w:ilvl w:val="0"/>
                <w:numId w:val="6"/>
              </w:numPr>
              <w:spacing w:before="120" w:after="120"/>
              <w:ind w:left="456" w:hanging="284"/>
            </w:pPr>
            <w:r w:rsidRPr="00B868A7">
              <w:t>Makinelerde kapasitelerine uygun bütün değiştirebilir parçalar ve takımlar eksiksiz teslim edil</w:t>
            </w:r>
            <w:r>
              <w:t>melidir</w:t>
            </w:r>
            <w:r w:rsidRPr="00B868A7">
              <w:t>.</w:t>
            </w:r>
          </w:p>
          <w:p w:rsidR="004F1509" w:rsidRPr="00B868A7" w:rsidRDefault="004F1509" w:rsidP="00B868A7">
            <w:pPr>
              <w:pStyle w:val="ListParagraph"/>
              <w:numPr>
                <w:ilvl w:val="0"/>
                <w:numId w:val="6"/>
              </w:numPr>
              <w:spacing w:before="120" w:after="120"/>
              <w:ind w:left="456" w:hanging="284"/>
            </w:pPr>
            <w:r w:rsidRPr="00B868A7">
              <w:t xml:space="preserve">Makinelerin dakikadaki kapasiteleri </w:t>
            </w:r>
            <w:r>
              <w:t>en az</w:t>
            </w:r>
            <w:r w:rsidRPr="00B868A7">
              <w:t>150 adet ol</w:t>
            </w:r>
            <w:r>
              <w:t>malıdır</w:t>
            </w:r>
            <w:r w:rsidRPr="00B868A7">
              <w:t>.</w:t>
            </w:r>
          </w:p>
          <w:p w:rsidR="004F1509" w:rsidRPr="00B868A7" w:rsidRDefault="004F1509" w:rsidP="00B868A7">
            <w:pPr>
              <w:pStyle w:val="ListParagraph"/>
              <w:numPr>
                <w:ilvl w:val="0"/>
                <w:numId w:val="6"/>
              </w:numPr>
              <w:spacing w:before="120" w:after="120"/>
              <w:ind w:left="456" w:hanging="284"/>
            </w:pPr>
            <w:r w:rsidRPr="00B868A7">
              <w:t>Otomatik yağlama sistemi ol</w:t>
            </w:r>
            <w:r>
              <w:t>malıdır</w:t>
            </w:r>
            <w:r w:rsidRPr="00B868A7">
              <w:t>.</w:t>
            </w:r>
          </w:p>
          <w:p w:rsidR="004F1509" w:rsidRPr="00B868A7" w:rsidRDefault="004F1509" w:rsidP="00B868A7">
            <w:pPr>
              <w:pStyle w:val="ListParagraph"/>
              <w:numPr>
                <w:ilvl w:val="0"/>
                <w:numId w:val="6"/>
              </w:numPr>
              <w:spacing w:before="120" w:after="120"/>
              <w:ind w:left="456" w:hanging="284"/>
            </w:pPr>
            <w:r w:rsidRPr="00B868A7">
              <w:t>Kademesiz hız ayarı yapılabil</w:t>
            </w:r>
            <w:r>
              <w:t>melidir</w:t>
            </w:r>
            <w:r w:rsidRPr="00B868A7">
              <w:t>.</w:t>
            </w:r>
          </w:p>
          <w:p w:rsidR="004F1509" w:rsidRPr="00B868A7" w:rsidRDefault="004F1509" w:rsidP="00582913">
            <w:pPr>
              <w:pStyle w:val="ListParagraph"/>
              <w:numPr>
                <w:ilvl w:val="0"/>
                <w:numId w:val="6"/>
              </w:numPr>
              <w:spacing w:before="120" w:after="120"/>
              <w:ind w:left="456" w:hanging="284"/>
              <w:rPr>
                <w:b/>
              </w:rPr>
            </w:pPr>
            <w:r w:rsidRPr="00B868A7">
              <w:t>Çaplar arası geçiş kolay ve çabuk ayarlanabil</w:t>
            </w:r>
            <w:r>
              <w:t>melidir</w:t>
            </w:r>
            <w:r w:rsidRPr="00B868A7">
              <w:t>.</w:t>
            </w:r>
          </w:p>
        </w:tc>
        <w:tc>
          <w:tcPr>
            <w:tcW w:w="1070" w:type="dxa"/>
            <w:vAlign w:val="center"/>
          </w:tcPr>
          <w:p w:rsidR="004F1509" w:rsidRPr="007C40DC" w:rsidRDefault="004F1509" w:rsidP="00B868A7">
            <w:pPr>
              <w:spacing w:before="120" w:after="120"/>
              <w:jc w:val="center"/>
            </w:pPr>
            <w:r>
              <w:t>2</w:t>
            </w:r>
          </w:p>
        </w:tc>
      </w:tr>
      <w:tr w:rsidR="004F1509" w:rsidRPr="007C40DC" w:rsidTr="00B868A7">
        <w:tc>
          <w:tcPr>
            <w:tcW w:w="996" w:type="dxa"/>
          </w:tcPr>
          <w:p w:rsidR="004F1509" w:rsidRPr="007C40DC" w:rsidRDefault="004F1509" w:rsidP="00E3127E">
            <w:pPr>
              <w:spacing w:before="120" w:after="120"/>
              <w:jc w:val="center"/>
              <w:rPr>
                <w:b/>
              </w:rPr>
            </w:pPr>
            <w:r w:rsidRPr="007C40DC">
              <w:rPr>
                <w:b/>
              </w:rPr>
              <w:t>3</w:t>
            </w:r>
          </w:p>
        </w:tc>
        <w:tc>
          <w:tcPr>
            <w:tcW w:w="4764" w:type="dxa"/>
          </w:tcPr>
          <w:p w:rsidR="004F1509" w:rsidRDefault="004F1509" w:rsidP="00B868A7">
            <w:pPr>
              <w:spacing w:before="120" w:after="120"/>
              <w:jc w:val="center"/>
              <w:rPr>
                <w:b/>
              </w:rPr>
            </w:pPr>
            <w:r w:rsidRPr="00B868A7">
              <w:rPr>
                <w:b/>
              </w:rPr>
              <w:t>Nylon Montaj Makinesi</w:t>
            </w:r>
          </w:p>
          <w:p w:rsidR="004F1509" w:rsidRPr="00582913" w:rsidRDefault="004F1509" w:rsidP="00582913">
            <w:pPr>
              <w:pStyle w:val="ListParagraph"/>
              <w:numPr>
                <w:ilvl w:val="0"/>
                <w:numId w:val="6"/>
              </w:numPr>
              <w:spacing w:before="120" w:after="120"/>
              <w:ind w:left="456" w:hanging="284"/>
            </w:pPr>
            <w:r w:rsidRPr="00582913">
              <w:t>Makineler DIN 985 m8, m10 ve m12 somunlara montaj yap</w:t>
            </w:r>
            <w:r>
              <w:t>malıdır</w:t>
            </w:r>
            <w:r w:rsidRPr="00582913">
              <w:t>.</w:t>
            </w:r>
          </w:p>
          <w:p w:rsidR="004F1509" w:rsidRPr="00582913" w:rsidRDefault="004F1509" w:rsidP="00582913">
            <w:pPr>
              <w:pStyle w:val="ListParagraph"/>
              <w:numPr>
                <w:ilvl w:val="0"/>
                <w:numId w:val="6"/>
              </w:numPr>
              <w:spacing w:before="120" w:after="120"/>
              <w:ind w:left="456" w:hanging="284"/>
            </w:pPr>
            <w:r w:rsidRPr="00582913">
              <w:t>Ana motor kademesiz hız ayarlı ol</w:t>
            </w:r>
            <w:r>
              <w:t>malıdır</w:t>
            </w:r>
            <w:r w:rsidRPr="00582913">
              <w:t>.</w:t>
            </w:r>
          </w:p>
          <w:p w:rsidR="004F1509" w:rsidRPr="00582913" w:rsidRDefault="004F1509" w:rsidP="00582913">
            <w:pPr>
              <w:pStyle w:val="ListParagraph"/>
              <w:numPr>
                <w:ilvl w:val="0"/>
                <w:numId w:val="6"/>
              </w:numPr>
              <w:spacing w:before="120" w:after="120"/>
              <w:ind w:left="456" w:hanging="284"/>
            </w:pPr>
            <w:r w:rsidRPr="00582913">
              <w:t>Otomatik yağlama sistemi ol</w:t>
            </w:r>
            <w:r>
              <w:t>malıdır</w:t>
            </w:r>
            <w:r w:rsidRPr="00582913">
              <w:t>.</w:t>
            </w:r>
          </w:p>
          <w:p w:rsidR="004F1509" w:rsidRPr="00B868A7" w:rsidRDefault="004F1509" w:rsidP="00582913">
            <w:pPr>
              <w:pStyle w:val="ListParagraph"/>
              <w:numPr>
                <w:ilvl w:val="0"/>
                <w:numId w:val="6"/>
              </w:numPr>
              <w:spacing w:before="120" w:after="120"/>
              <w:ind w:left="456" w:hanging="284"/>
              <w:rPr>
                <w:b/>
              </w:rPr>
            </w:pPr>
            <w:r w:rsidRPr="00582913">
              <w:t>Fiber sensörü ol</w:t>
            </w:r>
            <w:r>
              <w:t>malıdır</w:t>
            </w:r>
            <w:r w:rsidRPr="00582913">
              <w:t>.</w:t>
            </w:r>
          </w:p>
        </w:tc>
        <w:tc>
          <w:tcPr>
            <w:tcW w:w="1070" w:type="dxa"/>
            <w:vAlign w:val="center"/>
          </w:tcPr>
          <w:p w:rsidR="004F1509" w:rsidRPr="007C40DC" w:rsidRDefault="004F1509" w:rsidP="00B868A7">
            <w:pPr>
              <w:spacing w:before="120" w:after="120"/>
              <w:jc w:val="center"/>
            </w:pPr>
            <w:r>
              <w:t>2</w:t>
            </w:r>
          </w:p>
        </w:tc>
      </w:tr>
    </w:tbl>
    <w:p w:rsidR="004F1509" w:rsidRPr="006B75AE" w:rsidRDefault="004F1509" w:rsidP="00D34D43">
      <w:pPr>
        <w:spacing w:before="120" w:after="120"/>
      </w:pPr>
    </w:p>
    <w:p w:rsidR="004F1509" w:rsidRPr="009C33AE" w:rsidRDefault="004F1509" w:rsidP="00582913">
      <w:pPr>
        <w:overflowPunct w:val="0"/>
        <w:autoSpaceDE w:val="0"/>
        <w:autoSpaceDN w:val="0"/>
        <w:adjustRightInd w:val="0"/>
        <w:spacing w:after="120"/>
        <w:jc w:val="both"/>
        <w:textAlignment w:val="baseline"/>
        <w:rPr>
          <w:b/>
          <w:szCs w:val="20"/>
        </w:rPr>
      </w:pPr>
      <w:r>
        <w:rPr>
          <w:b/>
          <w:szCs w:val="20"/>
        </w:rPr>
        <w:t>3</w:t>
      </w:r>
      <w:r w:rsidRPr="009C33AE">
        <w:rPr>
          <w:b/>
          <w:szCs w:val="20"/>
        </w:rPr>
        <w:t>. Alet, aksesuar ve gerekli diğer kalemler</w:t>
      </w:r>
    </w:p>
    <w:p w:rsidR="004F1509" w:rsidRPr="009C33AE" w:rsidRDefault="004F1509" w:rsidP="00582913">
      <w:pPr>
        <w:overflowPunct w:val="0"/>
        <w:autoSpaceDE w:val="0"/>
        <w:autoSpaceDN w:val="0"/>
        <w:adjustRightInd w:val="0"/>
        <w:spacing w:after="120"/>
        <w:jc w:val="both"/>
        <w:textAlignment w:val="baseline"/>
        <w:rPr>
          <w:szCs w:val="20"/>
        </w:rPr>
      </w:pPr>
      <w:r w:rsidRPr="009C33AE">
        <w:rPr>
          <w:szCs w:val="20"/>
        </w:rPr>
        <w:t>İlgili alet ve aksesuarlar tedarikçi firma tarafından karşılanacaktır.</w:t>
      </w:r>
    </w:p>
    <w:p w:rsidR="004F1509" w:rsidRPr="009C33AE" w:rsidRDefault="004F1509" w:rsidP="00582913">
      <w:pPr>
        <w:overflowPunct w:val="0"/>
        <w:autoSpaceDE w:val="0"/>
        <w:autoSpaceDN w:val="0"/>
        <w:adjustRightInd w:val="0"/>
        <w:spacing w:after="120"/>
        <w:jc w:val="both"/>
        <w:textAlignment w:val="baseline"/>
        <w:rPr>
          <w:b/>
          <w:szCs w:val="20"/>
        </w:rPr>
      </w:pPr>
      <w:r>
        <w:rPr>
          <w:b/>
          <w:szCs w:val="20"/>
        </w:rPr>
        <w:t>4</w:t>
      </w:r>
      <w:r w:rsidRPr="009C33AE">
        <w:rPr>
          <w:b/>
          <w:szCs w:val="20"/>
        </w:rPr>
        <w:t>. Garanti Koşulları</w:t>
      </w:r>
    </w:p>
    <w:p w:rsidR="004F1509" w:rsidRPr="009C33AE" w:rsidRDefault="004F1509" w:rsidP="00582913">
      <w:pPr>
        <w:overflowPunct w:val="0"/>
        <w:autoSpaceDE w:val="0"/>
        <w:autoSpaceDN w:val="0"/>
        <w:adjustRightInd w:val="0"/>
        <w:spacing w:after="120"/>
        <w:jc w:val="both"/>
        <w:textAlignment w:val="baseline"/>
        <w:rPr>
          <w:szCs w:val="20"/>
        </w:rPr>
      </w:pPr>
      <w:r w:rsidRPr="009C33AE">
        <w:rPr>
          <w:szCs w:val="20"/>
        </w:rPr>
        <w:t xml:space="preserve">Makinenin garanti süresi, teslim ve aktif kullanım itibariyle en az </w:t>
      </w:r>
      <w:r>
        <w:rPr>
          <w:szCs w:val="20"/>
        </w:rPr>
        <w:t>1</w:t>
      </w:r>
      <w:r w:rsidRPr="009C33AE">
        <w:rPr>
          <w:szCs w:val="20"/>
        </w:rPr>
        <w:t xml:space="preserve"> sene olmalıdır.</w:t>
      </w:r>
    </w:p>
    <w:p w:rsidR="004F1509" w:rsidRPr="009C33AE" w:rsidRDefault="004F1509" w:rsidP="00582913">
      <w:pPr>
        <w:overflowPunct w:val="0"/>
        <w:autoSpaceDE w:val="0"/>
        <w:autoSpaceDN w:val="0"/>
        <w:adjustRightInd w:val="0"/>
        <w:spacing w:after="120"/>
        <w:jc w:val="both"/>
        <w:textAlignment w:val="baseline"/>
        <w:rPr>
          <w:b/>
          <w:szCs w:val="20"/>
        </w:rPr>
      </w:pPr>
      <w:r>
        <w:rPr>
          <w:b/>
          <w:szCs w:val="20"/>
        </w:rPr>
        <w:t>5</w:t>
      </w:r>
      <w:r w:rsidRPr="009C33AE">
        <w:rPr>
          <w:b/>
          <w:szCs w:val="20"/>
        </w:rPr>
        <w:t>. Montaj ve Bakım-Onarım Hizmetleri</w:t>
      </w:r>
    </w:p>
    <w:p w:rsidR="004F1509" w:rsidRPr="009C33AE" w:rsidRDefault="004F1509" w:rsidP="0011743C">
      <w:pPr>
        <w:tabs>
          <w:tab w:val="num" w:pos="1080"/>
          <w:tab w:val="num" w:pos="2487"/>
        </w:tabs>
        <w:spacing w:beforeLines="20"/>
        <w:jc w:val="both"/>
        <w:rPr>
          <w:szCs w:val="20"/>
        </w:rPr>
      </w:pPr>
      <w:r w:rsidRPr="009C33AE">
        <w:rPr>
          <w:szCs w:val="20"/>
        </w:rPr>
        <w:t>Makineler ve ekipma</w:t>
      </w:r>
      <w:r>
        <w:rPr>
          <w:szCs w:val="20"/>
        </w:rPr>
        <w:t>n</w:t>
      </w:r>
      <w:r w:rsidRPr="009C33AE">
        <w:rPr>
          <w:szCs w:val="20"/>
        </w:rPr>
        <w:t>ların, yüklenici tarafından firmanın belirtilen adresinde monte edilecek ve çalışır vaziyette teslim edilecektir. Yüklenici tarafından firmanın belirtilen adresinde monte edilen cihazla beraber yazılımı çalışır vaziyette teslim edilmelidir.</w:t>
      </w:r>
    </w:p>
    <w:p w:rsidR="004F1509" w:rsidRPr="009C33AE" w:rsidRDefault="004F1509" w:rsidP="0011743C">
      <w:pPr>
        <w:tabs>
          <w:tab w:val="num" w:pos="3927"/>
        </w:tabs>
        <w:spacing w:beforeLines="20"/>
        <w:jc w:val="both"/>
        <w:rPr>
          <w:szCs w:val="20"/>
        </w:rPr>
      </w:pPr>
      <w:r w:rsidRPr="009C33AE">
        <w:rPr>
          <w:szCs w:val="20"/>
        </w:rPr>
        <w:t>Cihazın yazılımının üzerinde çalışacağı bilgisayar konfigürasyonu, yazılımı üreten firma tarafından verilmelidir.</w:t>
      </w:r>
    </w:p>
    <w:p w:rsidR="004F1509" w:rsidRPr="009C33AE" w:rsidRDefault="004F1509" w:rsidP="0011743C">
      <w:pPr>
        <w:tabs>
          <w:tab w:val="num" w:pos="3927"/>
        </w:tabs>
        <w:spacing w:beforeLines="20"/>
        <w:jc w:val="both"/>
        <w:rPr>
          <w:szCs w:val="20"/>
        </w:rPr>
      </w:pPr>
      <w:r w:rsidRPr="009C33AE">
        <w:rPr>
          <w:szCs w:val="20"/>
        </w:rPr>
        <w:t>Eğitim ile ilgili hususlar, firmaya teslim yerinde iki</w:t>
      </w:r>
      <w:r>
        <w:rPr>
          <w:szCs w:val="20"/>
        </w:rPr>
        <w:t xml:space="preserve"> </w:t>
      </w:r>
      <w:r w:rsidRPr="009C33AE">
        <w:rPr>
          <w:szCs w:val="20"/>
        </w:rPr>
        <w:t>gün boyunca uygulamalı olarak verilmelidir.</w:t>
      </w:r>
    </w:p>
    <w:p w:rsidR="004F1509" w:rsidRPr="009C33AE" w:rsidRDefault="004F1509" w:rsidP="0011743C">
      <w:pPr>
        <w:tabs>
          <w:tab w:val="num" w:pos="3927"/>
        </w:tabs>
        <w:spacing w:beforeLines="20"/>
        <w:jc w:val="both"/>
        <w:rPr>
          <w:szCs w:val="20"/>
        </w:rPr>
      </w:pPr>
    </w:p>
    <w:p w:rsidR="004F1509" w:rsidRPr="009C33AE" w:rsidRDefault="004F1509" w:rsidP="00582913">
      <w:pPr>
        <w:overflowPunct w:val="0"/>
        <w:autoSpaceDE w:val="0"/>
        <w:autoSpaceDN w:val="0"/>
        <w:adjustRightInd w:val="0"/>
        <w:spacing w:after="120"/>
        <w:jc w:val="both"/>
        <w:textAlignment w:val="baseline"/>
        <w:rPr>
          <w:b/>
          <w:szCs w:val="20"/>
        </w:rPr>
      </w:pPr>
      <w:r>
        <w:rPr>
          <w:b/>
          <w:szCs w:val="20"/>
        </w:rPr>
        <w:t>6</w:t>
      </w:r>
      <w:r w:rsidRPr="009C33AE">
        <w:rPr>
          <w:b/>
          <w:szCs w:val="20"/>
        </w:rPr>
        <w:t>. Gerekli Yedek Parçalar</w:t>
      </w:r>
    </w:p>
    <w:p w:rsidR="004F1509" w:rsidRPr="009C33AE" w:rsidRDefault="004F1509" w:rsidP="00582913">
      <w:pPr>
        <w:overflowPunct w:val="0"/>
        <w:autoSpaceDE w:val="0"/>
        <w:autoSpaceDN w:val="0"/>
        <w:adjustRightInd w:val="0"/>
        <w:spacing w:after="120"/>
        <w:jc w:val="both"/>
        <w:textAlignment w:val="baseline"/>
        <w:rPr>
          <w:szCs w:val="20"/>
        </w:rPr>
      </w:pPr>
      <w:r w:rsidRPr="009C33AE">
        <w:rPr>
          <w:szCs w:val="20"/>
        </w:rPr>
        <w:t>İlgili yedek parçaların olması halinde tedarikçi firma sağlayacaktır.</w:t>
      </w:r>
    </w:p>
    <w:p w:rsidR="004F1509" w:rsidRPr="009C33AE" w:rsidRDefault="004F1509" w:rsidP="00582913">
      <w:pPr>
        <w:overflowPunct w:val="0"/>
        <w:autoSpaceDE w:val="0"/>
        <w:autoSpaceDN w:val="0"/>
        <w:adjustRightInd w:val="0"/>
        <w:spacing w:after="120"/>
        <w:jc w:val="both"/>
        <w:textAlignment w:val="baseline"/>
        <w:rPr>
          <w:b/>
          <w:szCs w:val="20"/>
        </w:rPr>
      </w:pPr>
      <w:r>
        <w:rPr>
          <w:b/>
          <w:szCs w:val="20"/>
        </w:rPr>
        <w:t>7</w:t>
      </w:r>
      <w:r w:rsidRPr="009C33AE">
        <w:rPr>
          <w:b/>
          <w:szCs w:val="20"/>
        </w:rPr>
        <w:t>. Kullanım Kılavuzu</w:t>
      </w:r>
    </w:p>
    <w:p w:rsidR="004F1509" w:rsidRPr="009C33AE" w:rsidRDefault="004F1509" w:rsidP="0011743C">
      <w:pPr>
        <w:tabs>
          <w:tab w:val="num" w:pos="3927"/>
        </w:tabs>
        <w:spacing w:beforeLines="20"/>
        <w:jc w:val="both"/>
        <w:rPr>
          <w:szCs w:val="20"/>
        </w:rPr>
      </w:pPr>
      <w:r w:rsidRPr="009C33AE">
        <w:rPr>
          <w:szCs w:val="20"/>
        </w:rPr>
        <w:t xml:space="preserve">Makineler ve ekipman üzerinde, cihazın teknik özellikleri, kullanma talimatı, emniyet ikaz işaret ve yazıları ile imalatçı yüklenici adını belirten bilgi levhası bulunacaktır. </w:t>
      </w:r>
    </w:p>
    <w:p w:rsidR="004F1509" w:rsidRPr="009C33AE" w:rsidRDefault="004F1509" w:rsidP="0011743C">
      <w:pPr>
        <w:tabs>
          <w:tab w:val="num" w:pos="1080"/>
          <w:tab w:val="num" w:pos="2487"/>
        </w:tabs>
        <w:spacing w:beforeLines="20"/>
        <w:jc w:val="both"/>
        <w:rPr>
          <w:szCs w:val="20"/>
        </w:rPr>
      </w:pPr>
      <w:r w:rsidRPr="009C33AE">
        <w:rPr>
          <w:szCs w:val="20"/>
        </w:rPr>
        <w:t>Bütün etiketler ve bilgi levhaları korozyona mukavim malzemeden olacaktır. Yüklenici malzeme cinsini, yazılı olarak taahhüt edecektir.</w:t>
      </w:r>
    </w:p>
    <w:p w:rsidR="004F1509" w:rsidRPr="009C33AE" w:rsidRDefault="004F1509" w:rsidP="0011743C">
      <w:pPr>
        <w:spacing w:beforeLines="20"/>
        <w:jc w:val="both"/>
        <w:rPr>
          <w:szCs w:val="20"/>
        </w:rPr>
      </w:pPr>
      <w:r w:rsidRPr="009C33AE">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4F1509" w:rsidRPr="009C33AE" w:rsidRDefault="004F1509" w:rsidP="00582913">
      <w:pPr>
        <w:overflowPunct w:val="0"/>
        <w:autoSpaceDE w:val="0"/>
        <w:autoSpaceDN w:val="0"/>
        <w:adjustRightInd w:val="0"/>
        <w:spacing w:after="120"/>
        <w:jc w:val="both"/>
        <w:textAlignment w:val="baseline"/>
        <w:rPr>
          <w:b/>
          <w:szCs w:val="20"/>
        </w:rPr>
      </w:pPr>
    </w:p>
    <w:p w:rsidR="004F1509" w:rsidRPr="009C33AE" w:rsidRDefault="004F1509" w:rsidP="00582913">
      <w:pPr>
        <w:overflowPunct w:val="0"/>
        <w:autoSpaceDE w:val="0"/>
        <w:autoSpaceDN w:val="0"/>
        <w:adjustRightInd w:val="0"/>
        <w:spacing w:after="120"/>
        <w:jc w:val="both"/>
        <w:textAlignment w:val="baseline"/>
        <w:rPr>
          <w:b/>
          <w:szCs w:val="20"/>
        </w:rPr>
      </w:pPr>
      <w:r>
        <w:rPr>
          <w:b/>
          <w:szCs w:val="20"/>
        </w:rPr>
        <w:t>8</w:t>
      </w:r>
      <w:r w:rsidRPr="009C33AE">
        <w:rPr>
          <w:b/>
          <w:szCs w:val="20"/>
        </w:rPr>
        <w:t>. Diğer Hususlar</w:t>
      </w:r>
    </w:p>
    <w:p w:rsidR="004F1509" w:rsidRPr="009C33AE" w:rsidRDefault="004F1509" w:rsidP="0011743C">
      <w:pPr>
        <w:spacing w:beforeLines="20"/>
        <w:jc w:val="both"/>
        <w:rPr>
          <w:szCs w:val="20"/>
        </w:rPr>
      </w:pPr>
      <w:r w:rsidRPr="009C33AE">
        <w:rPr>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4F1509" w:rsidRPr="007C40DC" w:rsidRDefault="004F1509" w:rsidP="00D34D43">
      <w:pPr>
        <w:overflowPunct w:val="0"/>
        <w:autoSpaceDE w:val="0"/>
        <w:autoSpaceDN w:val="0"/>
        <w:adjustRightInd w:val="0"/>
        <w:spacing w:after="120"/>
        <w:jc w:val="center"/>
        <w:textAlignment w:val="baseline"/>
        <w:rPr>
          <w:b/>
          <w:color w:val="000000"/>
          <w:sz w:val="36"/>
          <w:szCs w:val="36"/>
        </w:rPr>
      </w:pPr>
    </w:p>
    <w:p w:rsidR="004F1509" w:rsidRPr="007C40DC" w:rsidRDefault="004F1509" w:rsidP="00D34D43">
      <w:pPr>
        <w:overflowPunct w:val="0"/>
        <w:autoSpaceDE w:val="0"/>
        <w:autoSpaceDN w:val="0"/>
        <w:adjustRightInd w:val="0"/>
        <w:spacing w:after="120"/>
        <w:jc w:val="center"/>
        <w:textAlignment w:val="baseline"/>
        <w:rPr>
          <w:b/>
          <w:color w:val="000000"/>
          <w:sz w:val="36"/>
          <w:szCs w:val="36"/>
        </w:rPr>
      </w:pPr>
    </w:p>
    <w:p w:rsidR="004F1509" w:rsidRPr="007C40DC" w:rsidRDefault="004F1509" w:rsidP="00D34D43">
      <w:pPr>
        <w:overflowPunct w:val="0"/>
        <w:autoSpaceDE w:val="0"/>
        <w:autoSpaceDN w:val="0"/>
        <w:adjustRightInd w:val="0"/>
        <w:spacing w:after="120"/>
        <w:jc w:val="center"/>
        <w:textAlignment w:val="baseline"/>
        <w:rPr>
          <w:b/>
          <w:color w:val="000000"/>
          <w:sz w:val="36"/>
          <w:szCs w:val="36"/>
        </w:rPr>
      </w:pPr>
    </w:p>
    <w:p w:rsidR="004F1509" w:rsidRPr="007C40DC" w:rsidRDefault="004F1509" w:rsidP="00D34D43">
      <w:pPr>
        <w:overflowPunct w:val="0"/>
        <w:autoSpaceDE w:val="0"/>
        <w:autoSpaceDN w:val="0"/>
        <w:adjustRightInd w:val="0"/>
        <w:spacing w:after="120"/>
        <w:jc w:val="center"/>
        <w:textAlignment w:val="baseline"/>
        <w:rPr>
          <w:b/>
          <w:color w:val="000000"/>
          <w:sz w:val="36"/>
          <w:szCs w:val="36"/>
        </w:rPr>
      </w:pPr>
    </w:p>
    <w:p w:rsidR="004F1509" w:rsidRPr="007C40DC" w:rsidRDefault="004F1509" w:rsidP="00582913">
      <w:pPr>
        <w:rPr>
          <w:b/>
          <w:color w:val="000000"/>
          <w:sz w:val="36"/>
          <w:szCs w:val="36"/>
        </w:rPr>
      </w:pPr>
      <w:r w:rsidRPr="007C40DC">
        <w:rPr>
          <w:b/>
          <w:color w:val="000000"/>
          <w:sz w:val="36"/>
          <w:szCs w:val="36"/>
        </w:rPr>
        <w:t xml:space="preserve"> </w:t>
      </w:r>
    </w:p>
    <w:p w:rsidR="004F1509" w:rsidRDefault="004F1509"/>
    <w:sectPr w:rsidR="004F1509" w:rsidSect="00A33DD3">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509" w:rsidRDefault="004F1509" w:rsidP="00D34D43">
      <w:r>
        <w:separator/>
      </w:r>
    </w:p>
  </w:endnote>
  <w:endnote w:type="continuationSeparator" w:id="0">
    <w:p w:rsidR="004F1509" w:rsidRDefault="004F1509"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509" w:rsidRDefault="004F1509" w:rsidP="00D34D43">
      <w:r>
        <w:separator/>
      </w:r>
    </w:p>
  </w:footnote>
  <w:footnote w:type="continuationSeparator" w:id="0">
    <w:p w:rsidR="004F1509" w:rsidRDefault="004F1509"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509" w:rsidRPr="00A96AE3" w:rsidRDefault="004F1509">
    <w:pPr>
      <w:pStyle w:val="Header"/>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4F1509" w:rsidRDefault="004F150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cs="Times New Roman" w:hint="default"/>
      </w:rPr>
    </w:lvl>
    <w:lvl w:ilvl="1" w:tplc="B778EBAA">
      <w:start w:val="1"/>
      <w:numFmt w:val="lowerLetter"/>
      <w:lvlText w:val="%2)"/>
      <w:lvlJc w:val="center"/>
      <w:pPr>
        <w:tabs>
          <w:tab w:val="num" w:pos="958"/>
        </w:tabs>
        <w:ind w:left="958" w:hanging="357"/>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3C623146"/>
    <w:multiLevelType w:val="hybridMultilevel"/>
    <w:tmpl w:val="B2F4AF0E"/>
    <w:lvl w:ilvl="0" w:tplc="99F03AA8">
      <w:start w:val="1"/>
      <w:numFmt w:val="decimal"/>
      <w:lvlText w:val="%1."/>
      <w:lvlJc w:val="left"/>
      <w:pPr>
        <w:ind w:left="705" w:hanging="360"/>
      </w:pPr>
      <w:rPr>
        <w:rFonts w:cs="Times New Roman" w:hint="default"/>
      </w:rPr>
    </w:lvl>
    <w:lvl w:ilvl="1" w:tplc="041F0019" w:tentative="1">
      <w:start w:val="1"/>
      <w:numFmt w:val="lowerLetter"/>
      <w:lvlText w:val="%2."/>
      <w:lvlJc w:val="left"/>
      <w:pPr>
        <w:ind w:left="1425" w:hanging="360"/>
      </w:pPr>
      <w:rPr>
        <w:rFonts w:cs="Times New Roman"/>
      </w:rPr>
    </w:lvl>
    <w:lvl w:ilvl="2" w:tplc="041F001B" w:tentative="1">
      <w:start w:val="1"/>
      <w:numFmt w:val="lowerRoman"/>
      <w:lvlText w:val="%3."/>
      <w:lvlJc w:val="right"/>
      <w:pPr>
        <w:ind w:left="2145" w:hanging="180"/>
      </w:pPr>
      <w:rPr>
        <w:rFonts w:cs="Times New Roman"/>
      </w:rPr>
    </w:lvl>
    <w:lvl w:ilvl="3" w:tplc="041F000F" w:tentative="1">
      <w:start w:val="1"/>
      <w:numFmt w:val="decimal"/>
      <w:lvlText w:val="%4."/>
      <w:lvlJc w:val="left"/>
      <w:pPr>
        <w:ind w:left="2865" w:hanging="360"/>
      </w:pPr>
      <w:rPr>
        <w:rFonts w:cs="Times New Roman"/>
      </w:rPr>
    </w:lvl>
    <w:lvl w:ilvl="4" w:tplc="041F0019" w:tentative="1">
      <w:start w:val="1"/>
      <w:numFmt w:val="lowerLetter"/>
      <w:lvlText w:val="%5."/>
      <w:lvlJc w:val="left"/>
      <w:pPr>
        <w:ind w:left="3585" w:hanging="360"/>
      </w:pPr>
      <w:rPr>
        <w:rFonts w:cs="Times New Roman"/>
      </w:rPr>
    </w:lvl>
    <w:lvl w:ilvl="5" w:tplc="041F001B" w:tentative="1">
      <w:start w:val="1"/>
      <w:numFmt w:val="lowerRoman"/>
      <w:lvlText w:val="%6."/>
      <w:lvlJc w:val="right"/>
      <w:pPr>
        <w:ind w:left="4305" w:hanging="180"/>
      </w:pPr>
      <w:rPr>
        <w:rFonts w:cs="Times New Roman"/>
      </w:rPr>
    </w:lvl>
    <w:lvl w:ilvl="6" w:tplc="041F000F" w:tentative="1">
      <w:start w:val="1"/>
      <w:numFmt w:val="decimal"/>
      <w:lvlText w:val="%7."/>
      <w:lvlJc w:val="left"/>
      <w:pPr>
        <w:ind w:left="5025" w:hanging="360"/>
      </w:pPr>
      <w:rPr>
        <w:rFonts w:cs="Times New Roman"/>
      </w:rPr>
    </w:lvl>
    <w:lvl w:ilvl="7" w:tplc="041F0019" w:tentative="1">
      <w:start w:val="1"/>
      <w:numFmt w:val="lowerLetter"/>
      <w:lvlText w:val="%8."/>
      <w:lvlJc w:val="left"/>
      <w:pPr>
        <w:ind w:left="5745" w:hanging="360"/>
      </w:pPr>
      <w:rPr>
        <w:rFonts w:cs="Times New Roman"/>
      </w:rPr>
    </w:lvl>
    <w:lvl w:ilvl="8" w:tplc="041F001B" w:tentative="1">
      <w:start w:val="1"/>
      <w:numFmt w:val="lowerRoman"/>
      <w:lvlText w:val="%9."/>
      <w:lvlJc w:val="right"/>
      <w:pPr>
        <w:ind w:left="6465" w:hanging="180"/>
      </w:pPr>
      <w:rPr>
        <w:rFonts w:cs="Times New Roman"/>
      </w:rPr>
    </w:lvl>
  </w:abstractNum>
  <w:abstractNum w:abstractNumId="2">
    <w:nsid w:val="5A792B8A"/>
    <w:multiLevelType w:val="hybridMultilevel"/>
    <w:tmpl w:val="BCEC27E4"/>
    <w:lvl w:ilvl="0" w:tplc="8746EDCC">
      <w:start w:val="1"/>
      <w:numFmt w:val="decimal"/>
      <w:lvlText w:val="%1."/>
      <w:lvlJc w:val="left"/>
      <w:pPr>
        <w:tabs>
          <w:tab w:val="num" w:pos="600"/>
        </w:tabs>
        <w:ind w:left="600" w:hanging="360"/>
      </w:pPr>
      <w:rPr>
        <w:rFonts w:cs="Times New Roman" w:hint="default"/>
      </w:rPr>
    </w:lvl>
    <w:lvl w:ilvl="1" w:tplc="3B50C3EE">
      <w:start w:val="1"/>
      <w:numFmt w:val="lowerLetter"/>
      <w:lvlText w:val="%2)"/>
      <w:lvlJc w:val="center"/>
      <w:pPr>
        <w:tabs>
          <w:tab w:val="num" w:pos="960"/>
        </w:tabs>
        <w:ind w:left="960" w:hanging="360"/>
      </w:pPr>
      <w:rPr>
        <w:rFonts w:cs="Times New Roman" w:hint="default"/>
      </w:rPr>
    </w:lvl>
    <w:lvl w:ilvl="2" w:tplc="6B2E57B4">
      <w:start w:val="1"/>
      <w:numFmt w:val="lowerRoman"/>
      <w:lvlText w:val="%3."/>
      <w:lvlJc w:val="center"/>
      <w:pPr>
        <w:tabs>
          <w:tab w:val="num" w:pos="1134"/>
        </w:tabs>
        <w:ind w:left="1134" w:hanging="227"/>
      </w:pPr>
      <w:rPr>
        <w:rFonts w:cs="Times New Roman" w:hint="default"/>
        <w:b w:val="0"/>
        <w:i w:val="0"/>
      </w:rPr>
    </w:lvl>
    <w:lvl w:ilvl="3" w:tplc="0046CCAE">
      <w:start w:val="1"/>
      <w:numFmt w:val="lowerRoman"/>
      <w:lvlText w:val="%4-"/>
      <w:lvlJc w:val="left"/>
      <w:pPr>
        <w:tabs>
          <w:tab w:val="num" w:pos="3120"/>
        </w:tabs>
        <w:ind w:left="3120" w:hanging="720"/>
      </w:pPr>
      <w:rPr>
        <w:rFonts w:cs="Times New Roman" w:hint="default"/>
      </w:rPr>
    </w:lvl>
    <w:lvl w:ilvl="4" w:tplc="041F0019" w:tentative="1">
      <w:start w:val="1"/>
      <w:numFmt w:val="lowerLetter"/>
      <w:lvlText w:val="%5."/>
      <w:lvlJc w:val="left"/>
      <w:pPr>
        <w:tabs>
          <w:tab w:val="num" w:pos="3480"/>
        </w:tabs>
        <w:ind w:left="3480" w:hanging="360"/>
      </w:pPr>
      <w:rPr>
        <w:rFonts w:cs="Times New Roman"/>
      </w:rPr>
    </w:lvl>
    <w:lvl w:ilvl="5" w:tplc="041F001B" w:tentative="1">
      <w:start w:val="1"/>
      <w:numFmt w:val="lowerRoman"/>
      <w:lvlText w:val="%6."/>
      <w:lvlJc w:val="right"/>
      <w:pPr>
        <w:tabs>
          <w:tab w:val="num" w:pos="4200"/>
        </w:tabs>
        <w:ind w:left="4200" w:hanging="180"/>
      </w:pPr>
      <w:rPr>
        <w:rFonts w:cs="Times New Roman"/>
      </w:rPr>
    </w:lvl>
    <w:lvl w:ilvl="6" w:tplc="041F000F" w:tentative="1">
      <w:start w:val="1"/>
      <w:numFmt w:val="decimal"/>
      <w:lvlText w:val="%7."/>
      <w:lvlJc w:val="left"/>
      <w:pPr>
        <w:tabs>
          <w:tab w:val="num" w:pos="4920"/>
        </w:tabs>
        <w:ind w:left="4920" w:hanging="360"/>
      </w:pPr>
      <w:rPr>
        <w:rFonts w:cs="Times New Roman"/>
      </w:rPr>
    </w:lvl>
    <w:lvl w:ilvl="7" w:tplc="041F0019" w:tentative="1">
      <w:start w:val="1"/>
      <w:numFmt w:val="lowerLetter"/>
      <w:lvlText w:val="%8."/>
      <w:lvlJc w:val="left"/>
      <w:pPr>
        <w:tabs>
          <w:tab w:val="num" w:pos="5640"/>
        </w:tabs>
        <w:ind w:left="5640" w:hanging="360"/>
      </w:pPr>
      <w:rPr>
        <w:rFonts w:cs="Times New Roman"/>
      </w:rPr>
    </w:lvl>
    <w:lvl w:ilvl="8" w:tplc="041F001B" w:tentative="1">
      <w:start w:val="1"/>
      <w:numFmt w:val="lowerRoman"/>
      <w:lvlText w:val="%9."/>
      <w:lvlJc w:val="right"/>
      <w:pPr>
        <w:tabs>
          <w:tab w:val="num" w:pos="6360"/>
        </w:tabs>
        <w:ind w:left="6360" w:hanging="180"/>
      </w:pPr>
      <w:rPr>
        <w:rFonts w:cs="Times New Roman"/>
      </w:rPr>
    </w:lvl>
  </w:abstractNum>
  <w:abstractNum w:abstractNumId="3">
    <w:nsid w:val="6BD4632B"/>
    <w:multiLevelType w:val="hybridMultilevel"/>
    <w:tmpl w:val="A956F1B8"/>
    <w:lvl w:ilvl="0" w:tplc="8746EDCC">
      <w:start w:val="1"/>
      <w:numFmt w:val="decimal"/>
      <w:lvlText w:val="%1."/>
      <w:lvlJc w:val="left"/>
      <w:pPr>
        <w:tabs>
          <w:tab w:val="num" w:pos="600"/>
        </w:tabs>
        <w:ind w:left="600" w:hanging="360"/>
      </w:pPr>
      <w:rPr>
        <w:rFonts w:cs="Times New Roman" w:hint="default"/>
      </w:rPr>
    </w:lvl>
    <w:lvl w:ilvl="1" w:tplc="3B50C3EE">
      <w:start w:val="1"/>
      <w:numFmt w:val="lowerLetter"/>
      <w:lvlText w:val="%2)"/>
      <w:lvlJc w:val="center"/>
      <w:pPr>
        <w:tabs>
          <w:tab w:val="num" w:pos="1440"/>
        </w:tabs>
        <w:ind w:left="1440" w:hanging="360"/>
      </w:pPr>
      <w:rPr>
        <w:rFonts w:cs="Times New Roman" w:hint="default"/>
      </w:rPr>
    </w:lvl>
    <w:lvl w:ilvl="2" w:tplc="AB94FABC">
      <w:start w:val="7"/>
      <w:numFmt w:val="bullet"/>
      <w:lvlText w:val="-"/>
      <w:lvlJc w:val="left"/>
      <w:pPr>
        <w:tabs>
          <w:tab w:val="num" w:pos="2340"/>
        </w:tabs>
        <w:ind w:left="2340" w:hanging="360"/>
      </w:pPr>
      <w:rPr>
        <w:rFonts w:ascii="Arial" w:eastAsia="Times New Roman" w:hAnsi="Arial"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753A76A9"/>
    <w:multiLevelType w:val="hybridMultilevel"/>
    <w:tmpl w:val="87DA3C12"/>
    <w:lvl w:ilvl="0" w:tplc="818410A4">
      <w:start w:val="1"/>
      <w:numFmt w:val="upperRoman"/>
      <w:lvlText w:val="%1."/>
      <w:lvlJc w:val="center"/>
      <w:pPr>
        <w:tabs>
          <w:tab w:val="num" w:pos="907"/>
        </w:tabs>
        <w:ind w:left="907" w:hanging="306"/>
      </w:pPr>
      <w:rPr>
        <w:rFonts w:cs="Times New Roman" w:hint="default"/>
        <w:b/>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78A05F69"/>
    <w:multiLevelType w:val="hybridMultilevel"/>
    <w:tmpl w:val="14CEA7BA"/>
    <w:lvl w:ilvl="0" w:tplc="5ABEC318">
      <w:start w:val="1"/>
      <w:numFmt w:val="lowerLetter"/>
      <w:lvlText w:val="%1)"/>
      <w:lvlJc w:val="center"/>
      <w:pPr>
        <w:tabs>
          <w:tab w:val="num" w:pos="1575"/>
        </w:tabs>
        <w:ind w:left="1575" w:hanging="360"/>
      </w:pPr>
      <w:rPr>
        <w:rFonts w:cs="Times New Roman"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7BE25ACA"/>
    <w:multiLevelType w:val="hybridMultilevel"/>
    <w:tmpl w:val="A0FC82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0"/>
  </w:num>
  <w:num w:numId="5">
    <w:abstractNumId w:val="3"/>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4D43"/>
    <w:rsid w:val="00063E11"/>
    <w:rsid w:val="0011743C"/>
    <w:rsid w:val="00182DAD"/>
    <w:rsid w:val="001D4F4E"/>
    <w:rsid w:val="002235C7"/>
    <w:rsid w:val="00291619"/>
    <w:rsid w:val="002F66AA"/>
    <w:rsid w:val="004F1509"/>
    <w:rsid w:val="005647DF"/>
    <w:rsid w:val="00582913"/>
    <w:rsid w:val="0064091D"/>
    <w:rsid w:val="006B75AE"/>
    <w:rsid w:val="006E14AF"/>
    <w:rsid w:val="007C40DC"/>
    <w:rsid w:val="008F3788"/>
    <w:rsid w:val="00957DA3"/>
    <w:rsid w:val="009C33AE"/>
    <w:rsid w:val="00A33DD3"/>
    <w:rsid w:val="00A96AE3"/>
    <w:rsid w:val="00B868A7"/>
    <w:rsid w:val="00CB33D1"/>
    <w:rsid w:val="00D34D43"/>
    <w:rsid w:val="00D45AD4"/>
    <w:rsid w:val="00E3127E"/>
    <w:rsid w:val="00E95E80"/>
    <w:rsid w:val="00F348C1"/>
    <w:rsid w:val="00F47616"/>
    <w:rsid w:val="00FC1E4A"/>
    <w:rsid w:val="00FE22B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rPr>
      <w:rFonts w:ascii="Times New Roman" w:eastAsia="Times New Roman" w:hAnsi="Times New Roman"/>
      <w:sz w:val="24"/>
      <w:szCs w:val="24"/>
    </w:rPr>
  </w:style>
  <w:style w:type="paragraph" w:styleId="Heading6">
    <w:name w:val="heading 6"/>
    <w:basedOn w:val="Normal"/>
    <w:next w:val="Normal"/>
    <w:link w:val="Heading6Char"/>
    <w:uiPriority w:val="99"/>
    <w:qFormat/>
    <w:rsid w:val="00D34D43"/>
    <w:pPr>
      <w:keepNext/>
      <w:spacing w:before="120" w:after="120" w:line="360" w:lineRule="auto"/>
      <w:ind w:firstLine="720"/>
      <w:jc w:val="both"/>
      <w:outlineLvl w:val="5"/>
    </w:pPr>
    <w:rPr>
      <w:b/>
      <w:bCs/>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9"/>
    <w:locked/>
    <w:rsid w:val="00D34D43"/>
    <w:rPr>
      <w:rFonts w:ascii="Times New Roman" w:hAnsi="Times New Roman" w:cs="Times New Roman"/>
      <w:b/>
      <w:bCs/>
      <w:sz w:val="24"/>
      <w:szCs w:val="24"/>
    </w:rPr>
  </w:style>
  <w:style w:type="character" w:styleId="Strong">
    <w:name w:val="Strong"/>
    <w:basedOn w:val="DefaultParagraphFont"/>
    <w:uiPriority w:val="99"/>
    <w:qFormat/>
    <w:rsid w:val="00D34D43"/>
    <w:rPr>
      <w:rFonts w:cs="Times New Roman"/>
      <w:b/>
    </w:rPr>
  </w:style>
  <w:style w:type="paragraph" w:customStyle="1" w:styleId="text-3mezera">
    <w:name w:val="text - 3 mezera"/>
    <w:basedOn w:val="Normal"/>
    <w:uiPriority w:val="99"/>
    <w:rsid w:val="00D34D43"/>
    <w:pPr>
      <w:widowControl w:val="0"/>
      <w:spacing w:before="60" w:line="240" w:lineRule="exact"/>
      <w:jc w:val="both"/>
    </w:pPr>
    <w:rPr>
      <w:rFonts w:ascii="Arial" w:hAnsi="Arial" w:cs="Arial"/>
      <w:lang w:val="cs-CZ" w:eastAsia="en-US"/>
    </w:rPr>
  </w:style>
  <w:style w:type="paragraph" w:customStyle="1" w:styleId="CharCharChar1CharCharCharCharCharCharChar">
    <w:name w:val="Char Char Char1 Char Char Char Char Char Char Char"/>
    <w:basedOn w:val="Normal"/>
    <w:uiPriority w:val="99"/>
    <w:rsid w:val="00D34D43"/>
    <w:pPr>
      <w:spacing w:after="160" w:line="240" w:lineRule="exact"/>
    </w:pPr>
    <w:rPr>
      <w:rFonts w:ascii="Verdana" w:hAnsi="Verdana"/>
      <w:sz w:val="20"/>
      <w:szCs w:val="20"/>
      <w:lang w:val="en-US" w:eastAsia="en-US"/>
    </w:rPr>
  </w:style>
  <w:style w:type="paragraph" w:styleId="Header">
    <w:name w:val="header"/>
    <w:basedOn w:val="Normal"/>
    <w:link w:val="HeaderChar"/>
    <w:uiPriority w:val="99"/>
    <w:rsid w:val="00D34D43"/>
    <w:pPr>
      <w:tabs>
        <w:tab w:val="center" w:pos="4536"/>
        <w:tab w:val="right" w:pos="9072"/>
      </w:tabs>
    </w:pPr>
  </w:style>
  <w:style w:type="character" w:customStyle="1" w:styleId="HeaderChar">
    <w:name w:val="Header Char"/>
    <w:basedOn w:val="DefaultParagraphFont"/>
    <w:link w:val="Header"/>
    <w:uiPriority w:val="99"/>
    <w:locked/>
    <w:rsid w:val="00D34D43"/>
    <w:rPr>
      <w:rFonts w:ascii="Times New Roman" w:hAnsi="Times New Roman" w:cs="Times New Roman"/>
      <w:sz w:val="24"/>
      <w:szCs w:val="24"/>
      <w:lang w:eastAsia="tr-TR"/>
    </w:rPr>
  </w:style>
  <w:style w:type="paragraph" w:styleId="Footer">
    <w:name w:val="footer"/>
    <w:basedOn w:val="Normal"/>
    <w:link w:val="FooterChar"/>
    <w:uiPriority w:val="99"/>
    <w:rsid w:val="00D34D43"/>
    <w:pPr>
      <w:tabs>
        <w:tab w:val="center" w:pos="4536"/>
        <w:tab w:val="right" w:pos="9072"/>
      </w:tabs>
    </w:pPr>
  </w:style>
  <w:style w:type="character" w:customStyle="1" w:styleId="FooterChar">
    <w:name w:val="Footer Char"/>
    <w:basedOn w:val="DefaultParagraphFont"/>
    <w:link w:val="Footer"/>
    <w:uiPriority w:val="99"/>
    <w:locked/>
    <w:rsid w:val="00D34D43"/>
    <w:rPr>
      <w:rFonts w:ascii="Times New Roman" w:hAnsi="Times New Roman" w:cs="Times New Roman"/>
      <w:sz w:val="24"/>
      <w:szCs w:val="24"/>
      <w:lang w:eastAsia="tr-TR"/>
    </w:rPr>
  </w:style>
  <w:style w:type="paragraph" w:styleId="BalloonText">
    <w:name w:val="Balloon Text"/>
    <w:basedOn w:val="Normal"/>
    <w:link w:val="BalloonTextChar"/>
    <w:uiPriority w:val="99"/>
    <w:semiHidden/>
    <w:rsid w:val="00D34D4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34D43"/>
    <w:rPr>
      <w:rFonts w:ascii="Tahoma" w:hAnsi="Tahoma" w:cs="Tahoma"/>
      <w:sz w:val="16"/>
      <w:szCs w:val="16"/>
      <w:lang w:eastAsia="tr-TR"/>
    </w:rPr>
  </w:style>
  <w:style w:type="paragraph" w:styleId="ListParagraph">
    <w:name w:val="List Paragraph"/>
    <w:basedOn w:val="Normal"/>
    <w:uiPriority w:val="99"/>
    <w:qFormat/>
    <w:rsid w:val="00B868A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4</Pages>
  <Words>687</Words>
  <Characters>3918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Deniz</dc:creator>
  <cp:keywords/>
  <dc:description/>
  <cp:lastModifiedBy>MUHASEBE</cp:lastModifiedBy>
  <cp:revision>11</cp:revision>
  <dcterms:created xsi:type="dcterms:W3CDTF">2012-04-19T05:39:00Z</dcterms:created>
  <dcterms:modified xsi:type="dcterms:W3CDTF">2014-08-15T08:39:00Z</dcterms:modified>
</cp:coreProperties>
</file>